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1B79" w14:textId="77777777" w:rsidR="00E2579C" w:rsidRPr="00E2579C" w:rsidRDefault="00000000" w:rsidP="00E2579C">
      <w:pPr>
        <w:spacing w:after="0" w:line="240" w:lineRule="auto"/>
        <w:jc w:val="right"/>
        <w:rPr>
          <w:b/>
          <w:bCs/>
        </w:rPr>
      </w:pPr>
      <w:r w:rsidRPr="00E2579C">
        <w:rPr>
          <w:b/>
          <w:bCs/>
        </w:rPr>
        <w:t>Phụ lục I</w:t>
      </w:r>
      <w:bookmarkStart w:id="0" w:name="_Toc118041797"/>
      <w:r w:rsidR="00E2579C" w:rsidRPr="00E2579C">
        <w:rPr>
          <w:b/>
          <w:bCs/>
        </w:rPr>
        <w:t xml:space="preserve"> - </w:t>
      </w:r>
      <w:r w:rsidRPr="00E2579C">
        <w:rPr>
          <w:b/>
          <w:bCs/>
        </w:rPr>
        <w:t>Mẫu số 03</w:t>
      </w:r>
      <w:bookmarkEnd w:id="0"/>
    </w:p>
    <w:p w14:paraId="04A5D31E" w14:textId="77777777" w:rsidR="00705311" w:rsidRDefault="00000000" w:rsidP="00E2579C">
      <w:pPr>
        <w:spacing w:after="0" w:line="240" w:lineRule="auto"/>
        <w:jc w:val="center"/>
      </w:pPr>
      <w:r>
        <w:t xml:space="preserve"> </w:t>
      </w:r>
    </w:p>
    <w:tbl>
      <w:tblPr>
        <w:tblW w:w="5000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378"/>
        <w:gridCol w:w="4552"/>
      </w:tblGrid>
      <w:tr w:rsidR="00705311" w14:paraId="5EE7C48C" w14:textId="77777777">
        <w:trPr>
          <w:trHeight w:val="3007"/>
        </w:trPr>
        <w:tc>
          <w:tcPr>
            <w:tcW w:w="270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A0D76D" w14:textId="77777777" w:rsidR="00705311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TỜ KHAI</w:t>
            </w:r>
          </w:p>
          <w:p w14:paraId="7D754CE8" w14:textId="77777777" w:rsidR="00705311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YÊU CẦU ĐỀN BÙ DO CHẬM CẤP PHÉP LƯU HÀNH LẦN ĐẦU ĐỐI VỚI DƯỢC PHẨM SẢN XUẤT THEO BẰNG ĐỘC QUYỀN SÁNG CHẾ</w:t>
            </w:r>
          </w:p>
          <w:p w14:paraId="18145818" w14:textId="77777777" w:rsidR="00705311" w:rsidRDefault="00705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845547" w14:textId="77777777" w:rsidR="00705311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iCs/>
                <w:sz w:val="24"/>
                <w:szCs w:val="24"/>
              </w:rPr>
              <w:t>Kính gửi</w:t>
            </w:r>
            <w:r>
              <w:rPr>
                <w:rStyle w:val="FootnoteReference"/>
                <w:iCs/>
                <w:sz w:val="24"/>
                <w:szCs w:val="24"/>
              </w:rPr>
              <w:footnoteReference w:id="1"/>
            </w:r>
            <w:r>
              <w:rPr>
                <w:iCs/>
                <w:sz w:val="24"/>
                <w:szCs w:val="24"/>
              </w:rPr>
              <w:t>: ………………………………….....</w:t>
            </w:r>
          </w:p>
          <w:p w14:paraId="72C86659" w14:textId="77777777" w:rsidR="00705311" w:rsidRDefault="0070531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D0B5135" w14:textId="77777777" w:rsidR="00705311" w:rsidRDefault="00000000">
            <w:pPr>
              <w:keepNext/>
              <w:widowControl w:val="0"/>
              <w:spacing w:after="0" w:line="240" w:lineRule="auto"/>
              <w:jc w:val="both"/>
              <w:rPr>
                <w:spacing w:val="-4"/>
                <w:sz w:val="24"/>
                <w:lang w:val="pt-BR"/>
              </w:rPr>
            </w:pPr>
            <w:r>
              <w:rPr>
                <w:spacing w:val="-4"/>
                <w:sz w:val="24"/>
                <w:szCs w:val="24"/>
              </w:rPr>
              <w:t xml:space="preserve">Người nộp đơn dưới đây </w:t>
            </w:r>
            <w:r>
              <w:rPr>
                <w:rFonts w:hint="eastAsia"/>
                <w:spacing w:val="-4"/>
                <w:sz w:val="24"/>
                <w:szCs w:val="24"/>
              </w:rPr>
              <w:t>đ</w:t>
            </w:r>
            <w:r>
              <w:rPr>
                <w:spacing w:val="-4"/>
                <w:sz w:val="24"/>
                <w:szCs w:val="24"/>
              </w:rPr>
              <w:t>ề nghị thực hiện quy định đền bù do chậm cấp phép lưu hành dược phẩm sản xuất theo Bằng độc quyền sáng chế</w:t>
            </w:r>
            <w:r>
              <w:rPr>
                <w:rStyle w:val="FootnoteReference"/>
                <w:spacing w:val="-4"/>
                <w:sz w:val="24"/>
                <w:szCs w:val="24"/>
              </w:rPr>
              <w:footnoteReference w:id="2"/>
            </w:r>
          </w:p>
        </w:tc>
        <w:tc>
          <w:tcPr>
            <w:tcW w:w="2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70EE3" w14:textId="77777777" w:rsidR="00705311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DẤU NHẬN ĐƠN</w:t>
            </w:r>
          </w:p>
          <w:p w14:paraId="0942C986" w14:textId="77777777" w:rsidR="00705311" w:rsidRDefault="00000000">
            <w:pPr>
              <w:keepNext/>
              <w:widowControl w:val="0"/>
              <w:spacing w:after="0" w:line="240" w:lineRule="auto"/>
              <w:jc w:val="center"/>
              <w:rPr>
                <w:sz w:val="24"/>
                <w:lang w:val="pt-BR"/>
              </w:rPr>
            </w:pPr>
            <w:r>
              <w:rPr>
                <w:bCs/>
                <w:i/>
                <w:iCs/>
                <w:sz w:val="20"/>
                <w:szCs w:val="23"/>
                <w:lang w:val="it-IT"/>
              </w:rPr>
              <w:t xml:space="preserve">(Dành cho cán bộ nhận </w:t>
            </w:r>
            <w:r>
              <w:rPr>
                <w:rFonts w:hint="eastAsia"/>
                <w:bCs/>
                <w:i/>
                <w:iCs/>
                <w:sz w:val="20"/>
                <w:szCs w:val="23"/>
                <w:lang w:val="it-IT"/>
              </w:rPr>
              <w:t>đơ</w:t>
            </w:r>
            <w:r>
              <w:rPr>
                <w:bCs/>
                <w:i/>
                <w:iCs/>
                <w:sz w:val="20"/>
                <w:szCs w:val="23"/>
                <w:lang w:val="it-IT"/>
              </w:rPr>
              <w:t>n)</w:t>
            </w:r>
          </w:p>
          <w:p w14:paraId="6239CFDA" w14:textId="77777777" w:rsidR="00705311" w:rsidRDefault="00705311">
            <w:pPr>
              <w:keepNext/>
              <w:widowControl w:val="0"/>
              <w:spacing w:after="0" w:line="240" w:lineRule="auto"/>
              <w:rPr>
                <w:sz w:val="24"/>
                <w:lang w:val="pt-BR"/>
              </w:rPr>
            </w:pPr>
          </w:p>
        </w:tc>
      </w:tr>
      <w:tr w:rsidR="00705311" w14:paraId="49376AA9" w14:textId="77777777">
        <w:trPr>
          <w:trHeight w:val="903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C0D57" w14:textId="77777777" w:rsidR="00705311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30"/>
                <w:szCs w:val="30"/>
              </w:rPr>
              <w:sym w:font="Wingdings 2" w:char="F06A"/>
            </w:r>
            <w:r>
              <w:rPr>
                <w:b/>
                <w:bCs/>
                <w:sz w:val="30"/>
                <w:szCs w:val="30"/>
                <w:lang w:val="pt-BR"/>
              </w:rPr>
              <w:t xml:space="preserve">                                                       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NGƯỜI NỘP ĐƠN                                           </w:t>
            </w:r>
          </w:p>
          <w:p w14:paraId="5848C4AE" w14:textId="77777777" w:rsidR="00705311" w:rsidRDefault="00000000">
            <w:pPr>
              <w:spacing w:after="0" w:line="240" w:lineRule="auto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(Tổ chức, cá nhân là chủ Bằng độc quyền sáng chế có yêu cầu đền bù)</w:t>
            </w:r>
          </w:p>
          <w:p w14:paraId="7AAE2DA2" w14:textId="77777777" w:rsidR="00705311" w:rsidRDefault="00000000">
            <w:pPr>
              <w:keepNext/>
              <w:widowControl w:val="0"/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Tên đầy đủ: </w:t>
            </w:r>
          </w:p>
          <w:p w14:paraId="0719ABAC" w14:textId="77777777" w:rsidR="00705311" w:rsidRDefault="00000000">
            <w:pPr>
              <w:keepNext/>
              <w:widowControl w:val="0"/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Địa chỉ:</w:t>
            </w:r>
          </w:p>
          <w:p w14:paraId="7EDB96DC" w14:textId="77777777" w:rsidR="00705311" w:rsidRDefault="00000000">
            <w:pPr>
              <w:keepNext/>
              <w:widowControl w:val="0"/>
              <w:tabs>
                <w:tab w:val="left" w:pos="3705"/>
                <w:tab w:val="left" w:pos="6390"/>
              </w:tabs>
              <w:spacing w:after="0" w:line="240" w:lineRule="auto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  <w:lang w:val="it-IT"/>
              </w:rPr>
              <w:t xml:space="preserve">Số căn cước công dân (nếu có):                       </w:t>
            </w:r>
            <w:r>
              <w:rPr>
                <w:rFonts w:eastAsia="Times New Roman" w:hint="eastAsia"/>
                <w:sz w:val="22"/>
                <w:lang w:val="it-IT"/>
              </w:rPr>
              <w:t>Đ</w:t>
            </w:r>
            <w:r>
              <w:rPr>
                <w:rFonts w:eastAsia="Times New Roman"/>
                <w:sz w:val="22"/>
                <w:lang w:val="it-IT"/>
              </w:rPr>
              <w:t>iện thoại:                        Email:</w:t>
            </w:r>
          </w:p>
        </w:tc>
      </w:tr>
      <w:tr w:rsidR="00705311" w14:paraId="7CA9DED1" w14:textId="77777777">
        <w:trPr>
          <w:cantSplit/>
          <w:trHeight w:val="213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3AF3B" w14:textId="77777777" w:rsidR="00705311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30"/>
                <w:szCs w:val="30"/>
              </w:rPr>
              <w:sym w:font="Wingdings 2" w:char="F06B"/>
            </w:r>
            <w:r>
              <w:rPr>
                <w:b/>
                <w:bCs/>
                <w:sz w:val="18"/>
                <w:szCs w:val="18"/>
                <w:lang w:val="it-IT"/>
              </w:rPr>
              <w:tab/>
            </w:r>
            <w:r>
              <w:rPr>
                <w:b/>
                <w:bCs/>
                <w:sz w:val="20"/>
                <w:szCs w:val="20"/>
                <w:lang w:val="it-IT"/>
              </w:rPr>
              <w:tab/>
            </w:r>
            <w:r>
              <w:rPr>
                <w:b/>
                <w:bCs/>
                <w:sz w:val="20"/>
                <w:szCs w:val="20"/>
                <w:lang w:val="it-IT"/>
              </w:rPr>
              <w:tab/>
              <w:t xml:space="preserve">                        </w:t>
            </w:r>
            <w:r>
              <w:rPr>
                <w:b/>
                <w:bCs/>
                <w:sz w:val="20"/>
                <w:szCs w:val="20"/>
                <w:lang w:val="it-IT"/>
              </w:rPr>
              <w:tab/>
              <w:t xml:space="preserve">        ĐẠI DIỆN CỦA NGƯỜI NỘP ĐƠN</w:t>
            </w:r>
          </w:p>
          <w:p w14:paraId="1E666279" w14:textId="77777777" w:rsidR="00705311" w:rsidRDefault="00705311">
            <w:pPr>
              <w:keepNext/>
              <w:widowControl w:val="0"/>
              <w:spacing w:after="0" w:line="240" w:lineRule="auto"/>
              <w:rPr>
                <w:sz w:val="2"/>
                <w:szCs w:val="2"/>
                <w:lang w:val="it-IT"/>
              </w:rPr>
            </w:pPr>
          </w:p>
          <w:p w14:paraId="58DC6F22" w14:textId="77777777" w:rsidR="00705311" w:rsidRDefault="00000000">
            <w:pPr>
              <w:keepNext/>
              <w:widowControl w:val="0"/>
              <w:spacing w:after="0" w:line="240" w:lineRule="auto"/>
              <w:ind w:right="223"/>
              <w:rPr>
                <w:sz w:val="22"/>
                <w:lang w:val="pt-BR"/>
              </w:rPr>
            </w:pPr>
            <w:r>
              <w:sym w:font="Symbol" w:char="F097"/>
            </w:r>
            <w:r>
              <w:rPr>
                <w:sz w:val="22"/>
                <w:lang w:val="pt-BR"/>
              </w:rPr>
              <w:t xml:space="preserve"> là người đại diện theo pháp luật của người nộp đơn</w:t>
            </w:r>
          </w:p>
          <w:p w14:paraId="1BA04784" w14:textId="77777777" w:rsidR="00705311" w:rsidRDefault="00000000">
            <w:pPr>
              <w:keepNext/>
              <w:widowControl w:val="0"/>
              <w:spacing w:after="0" w:line="240" w:lineRule="auto"/>
              <w:ind w:right="223"/>
              <w:rPr>
                <w:sz w:val="22"/>
                <w:lang w:val="pt-BR"/>
              </w:rPr>
            </w:pPr>
            <w:r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B95A2B" wp14:editId="03C4D288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10160</wp:posOffset>
                      </wp:positionV>
                      <wp:extent cx="1542415" cy="285750"/>
                      <wp:effectExtent l="7620" t="6350" r="12065" b="12700"/>
                      <wp:wrapNone/>
                      <wp:docPr id="6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241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A7AFF" w14:textId="77777777" w:rsidR="00705311" w:rsidRDefault="00000000"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Mã số đại diện: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95A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2" o:spid="_x0000_s1026" type="#_x0000_t202" style="position:absolute;margin-left:352.1pt;margin-top:.8pt;width:121.4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K+FgIAACsEAAAOAAAAZHJzL2Uyb0RvYy54bWysU1Fv0zAQfkfiP1h+p2mrhnVR02l0FCGN&#10;gTT4AY7jNBaOz5zdJuXXc3a6rhrwgsiD5cudv7v77rvVzdAZdlDoNdiSzyZTzpSVUGu7K/m3r9s3&#10;S858ELYWBqwq+VF5frN+/WrVu0LNoQVTK2QEYn3Ru5K3Ibgiy7xsVSf8BJyy5GwAOxHIxF1Wo+gJ&#10;vTPZfDp9m/WAtUOQynv6ezc6+TrhN42S4XPTeBWYKTnVFtKJ6azima1XotihcK2WpzLEP1TRCW0p&#10;6RnqTgTB9qh/g+q0RPDQhImELoOm0VKlHqib2fRFN4+tcCr1QuR4d6bJ/z9Y+XB4dF+QheEdDDTA&#10;1IR39yC/e2Zh0wq7U7eI0LdK1JR4FinLeueL09NItS98BKn6T1DTkMU+QAIaGuwiK9QnI3QawPFM&#10;uhoCkzFlvpgvZjlnknzzZX6Vp6lkonh67dCHDwo6Fi8lRxpqQheHex9iNaJ4ConJPBhdb7UxycBd&#10;tTHIDoIEsE1fauBFmLGsL/l1Ps9HAv4KMU3fnyA6HUjJRnclX56DRBFpe2/rpLMgtBnvVLKxJx4j&#10;dSOJYagGCox8VlAfiVGEUbG0YXRpAX9y1pNaS+5/7AUqzsxHS1O5ni0WUd7JWORXczLw0lNdeoSV&#10;BFXywNl43YRxJfYO9a6lTKMOLNzSJBudSH6u6lQ3KTJxf9qeKPlLO0U97/j6FwAAAP//AwBQSwME&#10;FAAGAAgAAAAhAMgFOe7eAAAACAEAAA8AAABkcnMvZG93bnJldi54bWxMj8FOwzAQRO9I/IO1SFwQ&#10;dVoipw1xKoQEglspVbm6sZtE2Otgu2n4e5YTHFdvNPO2Wk/OstGE2HuUMJ9lwAw2XvfYSti9P90u&#10;gcWkUCvr0Uj4NhHW9eVFpUrtz/hmxm1qGZVgLJWELqWh5Dw2nXEqzvxgkNjRB6cSnaHlOqgzlTvL&#10;F1kmuFM90kKnBvPYmeZze3ISlvnL+BFf7zb7RhztKt0U4/NXkPL6anq4B5bMlP7C8KtP6lCT08Gf&#10;UEdmJRRZvqAoAQGM+Cov5sAOEnIhgNcV//9A/QMAAP//AwBQSwECLQAUAAYACAAAACEAtoM4kv4A&#10;AADhAQAAEwAAAAAAAAAAAAAAAAAAAAAAW0NvbnRlbnRfVHlwZXNdLnhtbFBLAQItABQABgAIAAAA&#10;IQA4/SH/1gAAAJQBAAALAAAAAAAAAAAAAAAAAC8BAABfcmVscy8ucmVsc1BLAQItABQABgAIAAAA&#10;IQDyoyK+FgIAACsEAAAOAAAAAAAAAAAAAAAAAC4CAABkcnMvZTJvRG9jLnhtbFBLAQItABQABgAI&#10;AAAAIQDIBTnu3gAAAAgBAAAPAAAAAAAAAAAAAAAAAHAEAABkcnMvZG93bnJldi54bWxQSwUGAAAA&#10;AAQABADzAAAAewUAAAAA&#10;">
                      <v:textbox>
                        <w:txbxContent>
                          <w:p w14:paraId="36BA7AFF" w14:textId="77777777" w:rsidR="00705311" w:rsidRDefault="00000000">
                            <w:r>
                              <w:rPr>
                                <w:sz w:val="22"/>
                                <w:lang w:val="pt-BR"/>
                              </w:rPr>
                              <w:t xml:space="preserve">Mã số đại diện: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sym w:font="Symbol" w:char="F097"/>
            </w:r>
            <w:r>
              <w:rPr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 xml:space="preserve">là tổ chức dịch vụ đại diện sở hữu công nghiệp </w:t>
            </w:r>
            <w:r>
              <w:rPr>
                <w:rFonts w:hint="eastAsia"/>
                <w:sz w:val="22"/>
                <w:lang w:val="pt-BR"/>
              </w:rPr>
              <w:t>đư</w:t>
            </w:r>
            <w:r>
              <w:rPr>
                <w:sz w:val="22"/>
                <w:lang w:val="pt-BR"/>
              </w:rPr>
              <w:t xml:space="preserve">ợc uỷ quyền của </w:t>
            </w:r>
          </w:p>
          <w:p w14:paraId="6EE45676" w14:textId="77777777" w:rsidR="00705311" w:rsidRDefault="00000000">
            <w:pPr>
              <w:keepNext/>
              <w:widowControl w:val="0"/>
              <w:spacing w:after="0" w:line="240" w:lineRule="auto"/>
              <w:ind w:right="223"/>
              <w:rPr>
                <w:lang w:val="pt-BR"/>
              </w:rPr>
            </w:pPr>
            <w:r>
              <w:rPr>
                <w:sz w:val="22"/>
                <w:lang w:val="pt-BR"/>
              </w:rPr>
              <w:t>người nộp đơn</w:t>
            </w:r>
          </w:p>
          <w:p w14:paraId="48D5DFF5" w14:textId="77777777" w:rsidR="00705311" w:rsidRDefault="00000000">
            <w:pPr>
              <w:keepNext/>
              <w:widowControl w:val="0"/>
              <w:tabs>
                <w:tab w:val="left" w:pos="3597"/>
              </w:tabs>
              <w:spacing w:after="0" w:line="240" w:lineRule="auto"/>
              <w:ind w:right="223"/>
              <w:rPr>
                <w:sz w:val="22"/>
                <w:lang w:val="pt-BR"/>
              </w:rPr>
            </w:pPr>
            <w:r>
              <w:sym w:font="Symbol" w:char="F097"/>
            </w:r>
            <w:r>
              <w:rPr>
                <w:sz w:val="22"/>
                <w:lang w:val="pt-BR"/>
              </w:rPr>
              <w:t xml:space="preserve"> là người khác </w:t>
            </w:r>
            <w:r>
              <w:rPr>
                <w:rFonts w:hint="eastAsia"/>
                <w:sz w:val="22"/>
                <w:lang w:val="pt-BR"/>
              </w:rPr>
              <w:t>đư</w:t>
            </w:r>
            <w:r>
              <w:rPr>
                <w:sz w:val="22"/>
                <w:lang w:val="pt-BR"/>
              </w:rPr>
              <w:t>ợc uỷ quyền của người nộp đơn</w:t>
            </w:r>
          </w:p>
          <w:p w14:paraId="4FFD93D8" w14:textId="77777777" w:rsidR="00705311" w:rsidRDefault="00000000">
            <w:pPr>
              <w:keepNext/>
              <w:widowControl w:val="0"/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Tên đầy đủ:</w:t>
            </w:r>
          </w:p>
          <w:p w14:paraId="4E1D9724" w14:textId="77777777" w:rsidR="00705311" w:rsidRDefault="00000000">
            <w:pPr>
              <w:keepNext/>
              <w:widowControl w:val="0"/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Địa chỉ:</w:t>
            </w:r>
          </w:p>
          <w:p w14:paraId="603C1977" w14:textId="77777777" w:rsidR="00705311" w:rsidRDefault="00000000">
            <w:pPr>
              <w:keepNext/>
              <w:widowControl w:val="0"/>
              <w:tabs>
                <w:tab w:val="left" w:pos="3705"/>
                <w:tab w:val="left" w:pos="6390"/>
              </w:tabs>
              <w:spacing w:after="0" w:line="240" w:lineRule="auto"/>
              <w:rPr>
                <w:sz w:val="22"/>
                <w:lang w:val="pt-BR"/>
              </w:rPr>
            </w:pPr>
            <w:r>
              <w:rPr>
                <w:rFonts w:hint="eastAsia"/>
                <w:sz w:val="22"/>
                <w:lang w:val="pt-BR"/>
              </w:rPr>
              <w:t>Đ</w:t>
            </w:r>
            <w:r>
              <w:rPr>
                <w:sz w:val="22"/>
                <w:lang w:val="pt-BR"/>
              </w:rPr>
              <w:t>iện thoại:</w:t>
            </w:r>
            <w:r>
              <w:rPr>
                <w:sz w:val="22"/>
                <w:lang w:val="pt-BR"/>
              </w:rPr>
              <w:tab/>
              <w:t>Email:</w:t>
            </w:r>
          </w:p>
        </w:tc>
      </w:tr>
      <w:tr w:rsidR="00705311" w14:paraId="42AD0F4A" w14:textId="77777777">
        <w:trPr>
          <w:cantSplit/>
          <w:trHeight w:val="12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5EA0B" w14:textId="77777777" w:rsidR="00705311" w:rsidRDefault="00000000">
            <w:pPr>
              <w:spacing w:after="0" w:line="240" w:lineRule="auto"/>
              <w:rPr>
                <w:sz w:val="22"/>
                <w:szCs w:val="30"/>
                <w:lang w:val="it-IT"/>
              </w:rPr>
            </w:pPr>
            <w:r>
              <w:rPr>
                <w:b/>
                <w:bCs/>
                <w:sz w:val="30"/>
                <w:szCs w:val="30"/>
              </w:rPr>
              <w:sym w:font="Wingdings 2" w:char="F06C"/>
            </w:r>
            <w:r>
              <w:rPr>
                <w:b/>
                <w:bCs/>
                <w:sz w:val="30"/>
                <w:szCs w:val="30"/>
                <w:lang w:val="it-IT"/>
              </w:rPr>
              <w:t xml:space="preserve">                                            </w:t>
            </w:r>
            <w:r>
              <w:rPr>
                <w:b/>
                <w:bCs/>
                <w:sz w:val="20"/>
                <w:szCs w:val="30"/>
                <w:lang w:val="it-IT"/>
              </w:rPr>
              <w:t>GIẤY PHÉP LƯU HÀNH DƯỢC PHẨM</w:t>
            </w:r>
          </w:p>
          <w:p w14:paraId="7880740C" w14:textId="77777777" w:rsidR="00705311" w:rsidRDefault="00000000">
            <w:pPr>
              <w:spacing w:after="0" w:line="240" w:lineRule="auto"/>
              <w:rPr>
                <w:sz w:val="22"/>
                <w:szCs w:val="30"/>
                <w:lang w:val="it-IT"/>
              </w:rPr>
            </w:pPr>
            <w:r>
              <w:rPr>
                <w:sz w:val="22"/>
                <w:szCs w:val="30"/>
                <w:lang w:val="it-IT"/>
              </w:rPr>
              <w:t xml:space="preserve">Tên dược phẩm: </w:t>
            </w:r>
          </w:p>
          <w:p w14:paraId="72F0D835" w14:textId="77777777" w:rsidR="00705311" w:rsidRDefault="00000000">
            <w:pPr>
              <w:keepNext/>
              <w:widowControl w:val="0"/>
              <w:tabs>
                <w:tab w:val="left" w:pos="3705"/>
                <w:tab w:val="left" w:pos="6390"/>
              </w:tabs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Số đăng ký:</w:t>
            </w:r>
            <w:r>
              <w:rPr>
                <w:sz w:val="22"/>
                <w:lang w:val="pt-BR"/>
              </w:rPr>
              <w:tab/>
              <w:t>Ngày cấp:</w:t>
            </w:r>
            <w:r>
              <w:rPr>
                <w:sz w:val="22"/>
                <w:lang w:val="pt-BR"/>
              </w:rPr>
              <w:tab/>
              <w:t>Ngày hết hạn:</w:t>
            </w:r>
          </w:p>
          <w:p w14:paraId="1CA3602B" w14:textId="77777777" w:rsidR="00705311" w:rsidRDefault="000000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>
              <w:rPr>
                <w:sz w:val="22"/>
                <w:szCs w:val="30"/>
                <w:lang w:val="it-IT"/>
              </w:rPr>
              <w:t xml:space="preserve">Khoảng thời gian thủ tục </w:t>
            </w:r>
            <w:r>
              <w:rPr>
                <w:rFonts w:hint="eastAsia"/>
                <w:sz w:val="22"/>
                <w:szCs w:val="30"/>
                <w:lang w:val="it-IT"/>
              </w:rPr>
              <w:t>đă</w:t>
            </w:r>
            <w:r>
              <w:rPr>
                <w:sz w:val="22"/>
                <w:szCs w:val="30"/>
                <w:lang w:val="it-IT"/>
              </w:rPr>
              <w:t>ng ký l</w:t>
            </w:r>
            <w:r>
              <w:rPr>
                <w:rFonts w:hint="eastAsia"/>
                <w:sz w:val="22"/>
                <w:szCs w:val="30"/>
                <w:lang w:val="it-IT"/>
              </w:rPr>
              <w:t>ư</w:t>
            </w:r>
            <w:r>
              <w:rPr>
                <w:sz w:val="22"/>
                <w:szCs w:val="30"/>
                <w:lang w:val="it-IT"/>
              </w:rPr>
              <w:t xml:space="preserve">u hành dược phẩm lần </w:t>
            </w:r>
            <w:r>
              <w:rPr>
                <w:rFonts w:hint="eastAsia"/>
                <w:sz w:val="22"/>
                <w:szCs w:val="30"/>
                <w:lang w:val="it-IT"/>
              </w:rPr>
              <w:t>đ</w:t>
            </w:r>
            <w:r>
              <w:rPr>
                <w:sz w:val="22"/>
                <w:szCs w:val="30"/>
                <w:lang w:val="it-IT"/>
              </w:rPr>
              <w:t>ầu</w:t>
            </w:r>
            <w:r>
              <w:rPr>
                <w:rStyle w:val="FootnoteReference"/>
                <w:sz w:val="22"/>
                <w:szCs w:val="30"/>
                <w:lang w:val="it-IT"/>
              </w:rPr>
              <w:t xml:space="preserve"> </w:t>
            </w:r>
            <w:r>
              <w:rPr>
                <w:sz w:val="22"/>
                <w:szCs w:val="30"/>
                <w:lang w:val="it-IT"/>
              </w:rPr>
              <w:t>bị chậm</w:t>
            </w:r>
            <w:r>
              <w:rPr>
                <w:rStyle w:val="FootnoteReference"/>
                <w:sz w:val="22"/>
                <w:szCs w:val="30"/>
                <w:lang w:val="it-IT"/>
              </w:rPr>
              <w:footnoteReference w:id="3"/>
            </w:r>
            <w:r>
              <w:rPr>
                <w:sz w:val="22"/>
                <w:szCs w:val="30"/>
                <w:lang w:val="it-IT"/>
              </w:rPr>
              <w:t>:</w:t>
            </w:r>
          </w:p>
        </w:tc>
      </w:tr>
      <w:tr w:rsidR="00705311" w14:paraId="663D7317" w14:textId="77777777">
        <w:trPr>
          <w:cantSplit/>
          <w:trHeight w:val="153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0502B" w14:textId="77777777" w:rsidR="00705311" w:rsidRDefault="00000000">
            <w:pPr>
              <w:spacing w:before="60" w:after="60" w:line="240" w:lineRule="auto"/>
              <w:rPr>
                <w:sz w:val="22"/>
                <w:lang w:val="de-DE"/>
              </w:rPr>
            </w:pPr>
            <w:r>
              <w:rPr>
                <w:b/>
                <w:bCs/>
                <w:sz w:val="30"/>
                <w:szCs w:val="30"/>
              </w:rPr>
              <w:sym w:font="Wingdings 2" w:char="F06D"/>
            </w:r>
            <w:r>
              <w:rPr>
                <w:b/>
                <w:bCs/>
                <w:sz w:val="20"/>
                <w:szCs w:val="20"/>
                <w:lang w:val="de-DE"/>
              </w:rPr>
              <w:tab/>
            </w:r>
            <w:r>
              <w:rPr>
                <w:b/>
                <w:bCs/>
                <w:sz w:val="20"/>
                <w:szCs w:val="20"/>
                <w:lang w:val="de-DE"/>
              </w:rPr>
              <w:tab/>
            </w:r>
            <w:r>
              <w:rPr>
                <w:b/>
                <w:bCs/>
                <w:sz w:val="20"/>
                <w:szCs w:val="20"/>
                <w:lang w:val="de-DE"/>
              </w:rPr>
              <w:tab/>
            </w:r>
            <w:r>
              <w:rPr>
                <w:b/>
                <w:bCs/>
                <w:sz w:val="20"/>
                <w:szCs w:val="20"/>
                <w:lang w:val="de-DE"/>
              </w:rPr>
              <w:tab/>
              <w:t xml:space="preserve">                    BẰNG ĐỘC QUYỀN SÁNG CHẾ </w:t>
            </w:r>
          </w:p>
          <w:p w14:paraId="4C8043A2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Tên sáng chế:           </w:t>
            </w:r>
          </w:p>
          <w:p w14:paraId="6FAF78A9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Số </w:t>
            </w:r>
            <w:r>
              <w:rPr>
                <w:rFonts w:eastAsia="Times New Roman"/>
                <w:sz w:val="22"/>
                <w:lang w:val="it-IT"/>
              </w:rPr>
              <w:t>văn bằng bảo hộ</w:t>
            </w:r>
            <w:r>
              <w:rPr>
                <w:sz w:val="22"/>
                <w:lang w:val="it-IT"/>
              </w:rPr>
              <w:t>:                                                                           Ngày cấp:</w:t>
            </w:r>
          </w:p>
          <w:p w14:paraId="39B4F14B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</w:rPr>
              <w:t xml:space="preserve">Kỳ hạn nộp phí sử dụng Bằng độc quyền sáng chế gần nhất: </w:t>
            </w:r>
          </w:p>
          <w:p w14:paraId="6D99947F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Phí sử dụng Bằng độc quyền sáng chế trong thời gian thủ tục </w:t>
            </w:r>
            <w:r>
              <w:rPr>
                <w:rFonts w:hint="eastAsia"/>
                <w:sz w:val="22"/>
                <w:lang w:val="it-IT"/>
              </w:rPr>
              <w:t>đă</w:t>
            </w:r>
            <w:r>
              <w:rPr>
                <w:sz w:val="22"/>
                <w:lang w:val="it-IT"/>
              </w:rPr>
              <w:t>ng ký l</w:t>
            </w:r>
            <w:r>
              <w:rPr>
                <w:rFonts w:hint="eastAsia"/>
                <w:sz w:val="22"/>
                <w:lang w:val="it-IT"/>
              </w:rPr>
              <w:t>ư</w:t>
            </w:r>
            <w:r>
              <w:rPr>
                <w:sz w:val="22"/>
                <w:lang w:val="it-IT"/>
              </w:rPr>
              <w:t xml:space="preserve">u hành dược phẩm lần </w:t>
            </w:r>
            <w:r>
              <w:rPr>
                <w:rFonts w:hint="eastAsia"/>
                <w:sz w:val="22"/>
                <w:lang w:val="it-IT"/>
              </w:rPr>
              <w:t>đ</w:t>
            </w:r>
            <w:r>
              <w:rPr>
                <w:sz w:val="22"/>
                <w:lang w:val="it-IT"/>
              </w:rPr>
              <w:t xml:space="preserve">ầu bị chậm: </w:t>
            </w:r>
            <w:r>
              <w:rPr>
                <w:sz w:val="22"/>
              </w:rPr>
              <w:t xml:space="preserve">  </w:t>
            </w:r>
          </w:p>
          <w:p w14:paraId="37E2CC91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it-IT"/>
              </w:rPr>
              <w:t xml:space="preserve">Đã nộp        </w:t>
            </w: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Chưa nộp</w:t>
            </w:r>
          </w:p>
          <w:p w14:paraId="12CE970B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bCs/>
                <w:sz w:val="22"/>
                <w:lang w:val="it-IT"/>
              </w:rPr>
            </w:pPr>
            <w:r>
              <w:rPr>
                <w:bCs/>
                <w:sz w:val="22"/>
                <w:lang w:val="it-IT"/>
              </w:rPr>
              <w:t xml:space="preserve">Trong trường hợp đã nộp phí sử dụng, đề nghị: </w:t>
            </w:r>
          </w:p>
          <w:p w14:paraId="1A853599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Khấu trừ vào kỳ duy trì hiệu lực tiếp theo</w:t>
            </w:r>
          </w:p>
          <w:p w14:paraId="0365F5B1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Hoàn trả cho chủ Bằng độc quyền sáng chế, hình thức hoàn trả:  </w:t>
            </w: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tiền mặt             </w:t>
            </w:r>
            <w:r>
              <w:rPr>
                <w:sz w:val="22"/>
              </w:rPr>
              <w:sym w:font="Symbol" w:char="F097"/>
            </w:r>
            <w:r>
              <w:rPr>
                <w:sz w:val="22"/>
              </w:rPr>
              <w:t xml:space="preserve"> chuyển khoản</w:t>
            </w:r>
          </w:p>
          <w:p w14:paraId="798F493C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t>(Nếu chuyển khoản, ghi rõ:</w:t>
            </w:r>
          </w:p>
          <w:p w14:paraId="08F97D02" w14:textId="77777777" w:rsidR="00705311" w:rsidRDefault="00000000">
            <w:pPr>
              <w:keepNext/>
              <w:widowControl w:val="0"/>
              <w:spacing w:before="60" w:after="60" w:line="240" w:lineRule="auto"/>
              <w:jc w:val="both"/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t xml:space="preserve"> Số tài khoản:                                    Chủ tài khoản:                                Ngân hàng (nêu rõ chi nhánh):                       </w:t>
            </w:r>
          </w:p>
        </w:tc>
      </w:tr>
    </w:tbl>
    <w:p w14:paraId="5E75307D" w14:textId="77777777" w:rsidR="00705311" w:rsidRDefault="00705311">
      <w:pPr>
        <w:spacing w:line="204" w:lineRule="auto"/>
        <w:rPr>
          <w:b/>
          <w:bCs/>
          <w:sz w:val="30"/>
          <w:szCs w:val="30"/>
          <w:lang w:val="it-IT"/>
        </w:rPr>
      </w:pPr>
    </w:p>
    <w:tbl>
      <w:tblPr>
        <w:tblW w:w="9923" w:type="dxa"/>
        <w:tblInd w:w="-2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402"/>
      </w:tblGrid>
      <w:tr w:rsidR="00705311" w14:paraId="0999DB22" w14:textId="77777777">
        <w:trPr>
          <w:trHeight w:val="3594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0D22445" w14:textId="77777777" w:rsidR="00705311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sz w:val="30"/>
              </w:rPr>
              <w:lastRenderedPageBreak/>
              <w:sym w:font="Wingdings 2" w:char="F06E"/>
            </w:r>
            <w:r>
              <w:rPr>
                <w:b/>
                <w:bCs/>
                <w:sz w:val="23"/>
                <w:szCs w:val="23"/>
                <w:lang w:val="pt-BR"/>
              </w:rPr>
              <w:t xml:space="preserve">  </w:t>
            </w:r>
            <w:r>
              <w:rPr>
                <w:b/>
                <w:bCs/>
                <w:sz w:val="32"/>
                <w:szCs w:val="32"/>
                <w:lang w:val="pt-BR"/>
              </w:rPr>
              <w:t xml:space="preserve">           </w:t>
            </w:r>
            <w:r>
              <w:rPr>
                <w:b/>
                <w:bCs/>
                <w:sz w:val="20"/>
                <w:szCs w:val="20"/>
                <w:lang w:val="pt-BR"/>
              </w:rPr>
              <w:t>CÁC TÀI LIỆU CÓ TRONG ĐƠN</w:t>
            </w:r>
          </w:p>
          <w:p w14:paraId="28C64462" w14:textId="77777777" w:rsidR="00705311" w:rsidRDefault="00000000">
            <w:pPr>
              <w:spacing w:after="0" w:line="240" w:lineRule="auto"/>
              <w:rPr>
                <w:i/>
                <w:iCs/>
                <w:sz w:val="24"/>
                <w:lang w:val="pt-BR"/>
              </w:rPr>
            </w:pPr>
            <w:r>
              <w:rPr>
                <w:i/>
                <w:iCs/>
                <w:sz w:val="20"/>
                <w:szCs w:val="20"/>
                <w:lang w:val="pt-BR"/>
              </w:rPr>
              <w:t xml:space="preserve">                                 </w:t>
            </w:r>
          </w:p>
          <w:p w14:paraId="593A2ADB" w14:textId="77777777" w:rsidR="00705311" w:rsidRDefault="00000000">
            <w:pPr>
              <w:spacing w:after="0" w:line="240" w:lineRule="auto"/>
              <w:rPr>
                <w:sz w:val="24"/>
                <w:lang w:val="pt-BR"/>
              </w:rPr>
            </w:pPr>
            <w:r>
              <w:sym w:font="Symbol" w:char="F097"/>
            </w:r>
            <w:r>
              <w:rPr>
                <w:sz w:val="24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 xml:space="preserve">Tờ khai, gồm.......trang  </w:t>
            </w:r>
          </w:p>
          <w:p w14:paraId="278B09CC" w14:textId="77777777" w:rsidR="00705311" w:rsidRDefault="00000000">
            <w:pPr>
              <w:spacing w:after="0" w:line="240" w:lineRule="auto"/>
              <w:ind w:left="426" w:hanging="426"/>
              <w:rPr>
                <w:b/>
                <w:bCs/>
                <w:i/>
                <w:iCs/>
                <w:sz w:val="32"/>
                <w:szCs w:val="32"/>
                <w:lang w:val="pt-BR"/>
              </w:rPr>
            </w:pPr>
            <w:r>
              <w:sym w:font="Symbol" w:char="F097"/>
            </w:r>
            <w:r>
              <w:rPr>
                <w:b/>
                <w:bCs/>
                <w:sz w:val="36"/>
                <w:szCs w:val="36"/>
                <w:lang w:val="pt-BR"/>
              </w:rPr>
              <w:t xml:space="preserve"> </w:t>
            </w:r>
            <w:r>
              <w:rPr>
                <w:sz w:val="22"/>
                <w:szCs w:val="36"/>
                <w:lang w:val="pt-BR"/>
              </w:rPr>
              <w:t>Tài liệu xác nhận về việc chậm cấp giấy phép lưu hành dược phẩm,</w:t>
            </w:r>
            <w:r>
              <w:rPr>
                <w:sz w:val="22"/>
                <w:lang w:val="pt-BR"/>
              </w:rPr>
              <w:t xml:space="preserve"> gồm......trang        </w:t>
            </w:r>
          </w:p>
          <w:p w14:paraId="1C03A2B7" w14:textId="77777777" w:rsidR="00705311" w:rsidRDefault="00000000">
            <w:pPr>
              <w:spacing w:after="0" w:line="240" w:lineRule="auto"/>
              <w:rPr>
                <w:sz w:val="22"/>
                <w:lang w:val="pt-BR"/>
              </w:rPr>
            </w:pPr>
            <w:r>
              <w:sym w:font="Symbol" w:char="F097"/>
            </w:r>
            <w:r>
              <w:rPr>
                <w:b/>
                <w:bCs/>
                <w:sz w:val="36"/>
                <w:szCs w:val="36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Văn bản uỷ quyền bằng tiếng.......</w:t>
            </w:r>
          </w:p>
          <w:p w14:paraId="52860485" w14:textId="77777777" w:rsidR="00705311" w:rsidRDefault="00000000">
            <w:pPr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     </w:t>
            </w:r>
            <w:r>
              <w:sym w:font="Symbol" w:char="F097"/>
            </w:r>
            <w:r>
              <w:rPr>
                <w:b/>
                <w:bCs/>
                <w:sz w:val="36"/>
                <w:szCs w:val="36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bản dịch tiếng Việt, gồm.......trang</w:t>
            </w:r>
          </w:p>
          <w:p w14:paraId="7A684B70" w14:textId="77777777" w:rsidR="00705311" w:rsidRDefault="00000000">
            <w:pPr>
              <w:spacing w:after="0" w:line="240" w:lineRule="auto"/>
              <w:ind w:left="142" w:firstLine="142"/>
              <w:rPr>
                <w:sz w:val="22"/>
                <w:lang w:val="pt-BR"/>
              </w:rPr>
            </w:pPr>
            <w:r>
              <w:sym w:font="Symbol" w:char="F097"/>
            </w:r>
            <w:r>
              <w:rPr>
                <w:b/>
                <w:bCs/>
                <w:sz w:val="36"/>
                <w:szCs w:val="36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bản gốc</w:t>
            </w:r>
          </w:p>
          <w:p w14:paraId="0E2301D3" w14:textId="77777777" w:rsidR="00705311" w:rsidRDefault="00000000">
            <w:pPr>
              <w:tabs>
                <w:tab w:val="left" w:pos="1418"/>
              </w:tabs>
              <w:spacing w:after="0" w:line="240" w:lineRule="auto"/>
              <w:ind w:left="284"/>
              <w:rPr>
                <w:sz w:val="22"/>
                <w:lang w:val="pt-BR"/>
              </w:rPr>
            </w:pPr>
            <w:r>
              <w:sym w:font="Symbol" w:char="F097"/>
            </w:r>
            <w:r>
              <w:rPr>
                <w:b/>
                <w:bCs/>
                <w:sz w:val="36"/>
                <w:szCs w:val="36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bản sao (</w:t>
            </w:r>
            <w:r>
              <w:rPr>
                <w:sz w:val="22"/>
                <w:lang w:val="pt-BR"/>
              </w:rPr>
              <w:tab/>
            </w:r>
            <w:r>
              <w:sym w:font="Symbol" w:char="F097"/>
            </w:r>
            <w:r>
              <w:rPr>
                <w:b/>
                <w:bCs/>
                <w:sz w:val="32"/>
                <w:szCs w:val="32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bản gốc sẽ nộp sau</w:t>
            </w:r>
          </w:p>
          <w:p w14:paraId="7009B21F" w14:textId="77777777" w:rsidR="00705311" w:rsidRDefault="00000000">
            <w:pPr>
              <w:tabs>
                <w:tab w:val="left" w:pos="1418"/>
              </w:tabs>
              <w:spacing w:after="0" w:line="240" w:lineRule="auto"/>
              <w:ind w:left="284"/>
              <w:rPr>
                <w:sz w:val="22"/>
                <w:lang w:val="pt-BR"/>
              </w:rPr>
            </w:pPr>
            <w:r>
              <w:rPr>
                <w:b/>
                <w:bCs/>
                <w:sz w:val="32"/>
                <w:szCs w:val="32"/>
                <w:lang w:val="pt-BR"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  <w:lang w:val="pt-BR"/>
              </w:rPr>
              <w:tab/>
            </w:r>
            <w:r>
              <w:sym w:font="Symbol" w:char="F097"/>
            </w:r>
            <w:r>
              <w:rPr>
                <w:sz w:val="22"/>
                <w:lang w:val="pt-BR"/>
              </w:rPr>
              <w:t xml:space="preserve"> bản gốc đã nộp theo đơn số:....................................)</w:t>
            </w:r>
          </w:p>
          <w:p w14:paraId="3F03517D" w14:textId="77777777" w:rsidR="00705311" w:rsidRDefault="00000000">
            <w:pPr>
              <w:spacing w:after="0" w:line="240" w:lineRule="auto"/>
              <w:jc w:val="both"/>
              <w:rPr>
                <w:sz w:val="24"/>
                <w:lang w:val="pt-BR"/>
              </w:rPr>
            </w:pPr>
            <w:r>
              <w:sym w:font="Symbol" w:char="F097"/>
            </w:r>
            <w:r>
              <w:rPr>
                <w:b/>
                <w:bCs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t>Tài liệu khác, cụ thể: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D59F68F" w14:textId="77777777" w:rsidR="00705311" w:rsidRDefault="00705311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lang w:val="it-IT"/>
              </w:rPr>
            </w:pPr>
          </w:p>
          <w:p w14:paraId="7F54B718" w14:textId="77777777" w:rsidR="00705311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KIỂM TRA DANH MỤC TÀI LIỆU</w:t>
            </w:r>
            <w:r>
              <w:rPr>
                <w:b/>
                <w:bCs/>
                <w:sz w:val="24"/>
                <w:lang w:val="it-IT"/>
              </w:rPr>
              <w:t xml:space="preserve"> </w:t>
            </w:r>
          </w:p>
          <w:p w14:paraId="70010A54" w14:textId="77777777" w:rsidR="00705311" w:rsidRDefault="00000000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val="it-IT"/>
              </w:rPr>
            </w:pPr>
            <w:r>
              <w:rPr>
                <w:i/>
                <w:iCs/>
                <w:sz w:val="20"/>
                <w:szCs w:val="20"/>
                <w:lang w:val="it-IT"/>
              </w:rPr>
              <w:t>(Dành cho cán bộ nhận đơn)</w:t>
            </w:r>
          </w:p>
          <w:p w14:paraId="72F62708" w14:textId="77777777" w:rsidR="00705311" w:rsidRDefault="00705311">
            <w:pPr>
              <w:spacing w:after="0" w:line="240" w:lineRule="auto"/>
              <w:jc w:val="center"/>
              <w:rPr>
                <w:i/>
                <w:iCs/>
                <w:sz w:val="10"/>
                <w:szCs w:val="20"/>
                <w:lang w:val="it-IT"/>
              </w:rPr>
            </w:pPr>
          </w:p>
          <w:p w14:paraId="68445B1C" w14:textId="77777777" w:rsidR="00705311" w:rsidRDefault="00000000">
            <w:pPr>
              <w:spacing w:after="0" w:line="240" w:lineRule="auto"/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CD53A5" wp14:editId="500EA92C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157319</wp:posOffset>
                      </wp:positionV>
                      <wp:extent cx="1692910" cy="1704109"/>
                      <wp:effectExtent l="0" t="0" r="21590" b="10795"/>
                      <wp:wrapNone/>
                      <wp:docPr id="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910" cy="17041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623E6" w14:textId="77777777" w:rsidR="00705311" w:rsidRDefault="000000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2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0"/>
                                      <w:lang w:val="pt-BR"/>
                                    </w:rPr>
                                    <w:t xml:space="preserve">Cán bộ nhận đơn </w:t>
                                  </w:r>
                                </w:p>
                                <w:p w14:paraId="643C101C" w14:textId="77777777" w:rsidR="00705311" w:rsidRDefault="000000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iCs/>
                                      <w:lang w:val="pt-B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pt-BR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D53A5" id="Rectangle 81" o:spid="_x0000_s1027" style="position:absolute;left:0;text-align:left;margin-left:30.75pt;margin-top:12.4pt;width:133.3pt;height:1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rVFAIAACkEAAAOAAAAZHJzL2Uyb0RvYy54bWysU9tu2zAMfR+wfxD0vtgOkrYx4hRFugwD&#10;ugvQ7QNkWbaFyaJGKXG6rx+luGl2eRqmB4EUqaPDQ2p9exwMOyj0GmzFi1nOmbISGm27in/9sntz&#10;w5kPwjbCgFUVf1Ke325ev1qPrlRz6ME0ChmBWF+OruJ9CK7MMi97NQg/A6csBVvAQQRyscsaFCOh&#10;Dyab5/lVNgI2DkEq7+n0/hTkm4TftkqGT23rVWCm4sQtpB3TXsc926xF2aFwvZYTDfEPLAahLT16&#10;hroXQbA96j+gBi0RPLRhJmHIoG21VKkGqqbIf6vmsRdOpVpIHO/OMvn/Bys/Hh7dZ4zUvXsA+c0z&#10;C9te2E7dIcLYK9HQc0UUKhudL88XouPpKqvHD9BQa8U+QNLg2OIQAak6dkxSP52lVsfAJB0WV6v5&#10;qqCOSIoV1/miyFfpDVE+X3fowzsFA4tGxZF6meDF4cGHSEeUzymJPhjd7LQxycGu3hpkB0F936U1&#10;ofvLNGPZWPHVcr5MyL/E/CVEntbfIAYdaICNHip+c04SZdTtrW3SeAWhzckmysZOQkbt4pj6Mhzr&#10;I9PNpHI8qaF5ImURTvNK/4uMHvAHZyPNasX9971AxZl5b6k7q2KxiMOdnMXyek4OXkbqy4iwkqAq&#10;Hjg7mdtw+hB7h7rr6aUiqWHhjjra6qT1C6uJPs1jasH0d+LAX/op6+WHb34CAAD//wMAUEsDBBQA&#10;BgAIAAAAIQB3+8HJ3wAAAAkBAAAPAAAAZHJzL2Rvd25yZXYueG1sTI9BT4NAEIXvJv6HzZh4swuL&#10;Ni2yNEZTE48tvfQ2wAgou0vYpUV/veOpPc57L2++l21m04sTjb5zVkO8iECQrVzd2UbDodg+rED4&#10;gLbG3lnS8EMeNvntTYZp7c52R6d9aASXWJ+ihjaEIZXSVy0Z9As3kGXv040GA59jI+sRz1xueqmi&#10;aCkNdpY/tDjQa0vV934yGspOHfB3V7xHZr1NwsdcfE3HN63v7+aXZxCB5nAJwz8+o0POTKWbbO1F&#10;r2EZP3FSg3rkBewnahWDKFlYJwpknsnrBfkfAAAA//8DAFBLAQItABQABgAIAAAAIQC2gziS/gAA&#10;AOEBAAATAAAAAAAAAAAAAAAAAAAAAABbQ29udGVudF9UeXBlc10ueG1sUEsBAi0AFAAGAAgAAAAh&#10;ADj9If/WAAAAlAEAAAsAAAAAAAAAAAAAAAAALwEAAF9yZWxzLy5yZWxzUEsBAi0AFAAGAAgAAAAh&#10;ADZWCtUUAgAAKQQAAA4AAAAAAAAAAAAAAAAALgIAAGRycy9lMm9Eb2MueG1sUEsBAi0AFAAGAAgA&#10;AAAhAHf7wcnfAAAACQEAAA8AAAAAAAAAAAAAAAAAbgQAAGRycy9kb3ducmV2LnhtbFBLBQYAAAAA&#10;BAAEAPMAAAB6BQAAAAA=&#10;">
                      <v:textbox>
                        <w:txbxContent>
                          <w:p w14:paraId="3A2623E6" w14:textId="77777777" w:rsidR="00705311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  <w:lang w:val="pt-BR"/>
                              </w:rPr>
                              <w:t xml:space="preserve">Cán bộ nhận đơn </w:t>
                            </w:r>
                          </w:p>
                          <w:p w14:paraId="643C101C" w14:textId="77777777" w:rsidR="00705311" w:rsidRDefault="0000000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lang w:val="pt-BR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sym w:font="Symbol" w:char="F097"/>
            </w:r>
            <w:r>
              <w:t xml:space="preserve"> </w:t>
            </w:r>
          </w:p>
          <w:p w14:paraId="21682F18" w14:textId="77777777" w:rsidR="00705311" w:rsidRDefault="00000000">
            <w:pPr>
              <w:spacing w:after="0" w:line="240" w:lineRule="auto"/>
              <w:jc w:val="both"/>
            </w:pPr>
            <w:r>
              <w:sym w:font="Symbol" w:char="F097"/>
            </w:r>
            <w:r>
              <w:t xml:space="preserve"> </w:t>
            </w:r>
          </w:p>
          <w:p w14:paraId="34E3711A" w14:textId="77777777" w:rsidR="00705311" w:rsidRDefault="00705311">
            <w:pPr>
              <w:spacing w:after="0" w:line="240" w:lineRule="auto"/>
              <w:jc w:val="both"/>
              <w:rPr>
                <w:sz w:val="4"/>
              </w:rPr>
            </w:pPr>
          </w:p>
          <w:p w14:paraId="1476D3EE" w14:textId="77777777" w:rsidR="00705311" w:rsidRDefault="00000000">
            <w:pPr>
              <w:spacing w:after="0" w:line="240" w:lineRule="auto"/>
              <w:jc w:val="both"/>
            </w:pPr>
            <w:r>
              <w:sym w:font="Symbol" w:char="F097"/>
            </w:r>
            <w:r>
              <w:t xml:space="preserve"> </w:t>
            </w:r>
          </w:p>
          <w:p w14:paraId="2DAD1100" w14:textId="77777777" w:rsidR="00705311" w:rsidRDefault="00000000">
            <w:pPr>
              <w:spacing w:after="0" w:line="240" w:lineRule="auto"/>
              <w:jc w:val="both"/>
            </w:pPr>
            <w:r>
              <w:sym w:font="Symbol" w:char="F097"/>
            </w:r>
            <w:r>
              <w:t xml:space="preserve"> </w:t>
            </w:r>
          </w:p>
          <w:p w14:paraId="63720809" w14:textId="77777777" w:rsidR="00705311" w:rsidRDefault="00000000">
            <w:pPr>
              <w:spacing w:after="0" w:line="240" w:lineRule="auto"/>
              <w:jc w:val="both"/>
            </w:pPr>
            <w:r>
              <w:sym w:font="Symbol" w:char="F097"/>
            </w:r>
            <w:r>
              <w:t xml:space="preserve"> </w:t>
            </w:r>
          </w:p>
          <w:p w14:paraId="28AB35B6" w14:textId="77777777" w:rsidR="00705311" w:rsidRDefault="00000000">
            <w:pPr>
              <w:spacing w:after="0" w:line="240" w:lineRule="auto"/>
              <w:jc w:val="both"/>
            </w:pPr>
            <w:r>
              <w:sym w:font="Symbol" w:char="F097"/>
            </w:r>
          </w:p>
          <w:p w14:paraId="4B3844EF" w14:textId="77777777" w:rsidR="00705311" w:rsidRDefault="00000000">
            <w:pPr>
              <w:spacing w:after="0" w:line="240" w:lineRule="auto"/>
              <w:jc w:val="both"/>
            </w:pPr>
            <w:r>
              <w:sym w:font="Symbol" w:char="F097"/>
            </w:r>
          </w:p>
          <w:p w14:paraId="48B9590B" w14:textId="77777777" w:rsidR="00705311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sym w:font="Symbol" w:char="F097"/>
            </w:r>
          </w:p>
        </w:tc>
      </w:tr>
      <w:tr w:rsidR="00705311" w14:paraId="02148C9B" w14:textId="77777777">
        <w:trPr>
          <w:cantSplit/>
          <w:trHeight w:val="4897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85C8C" w14:textId="77777777" w:rsidR="00705311" w:rsidRDefault="00000000">
            <w:pPr>
              <w:keepNext/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0"/>
                <w:szCs w:val="30"/>
              </w:rPr>
              <w:sym w:font="Wingdings 2" w:char="F06F"/>
            </w:r>
            <w:r>
              <w:rPr>
                <w:b/>
                <w:bCs/>
                <w:sz w:val="32"/>
                <w:szCs w:val="32"/>
              </w:rPr>
              <w:t xml:space="preserve">                         </w:t>
            </w:r>
            <w:r>
              <w:rPr>
                <w:b/>
                <w:bCs/>
                <w:sz w:val="20"/>
                <w:szCs w:val="20"/>
              </w:rPr>
              <w:t>CAM KẾT CỦA NGƯỜI NỘP ĐƠN/ĐẠI DIỆN CỦA NGƯỜI NỘP ĐƠN</w:t>
            </w:r>
          </w:p>
          <w:p w14:paraId="1A8365B7" w14:textId="77777777" w:rsidR="00705311" w:rsidRDefault="00705311">
            <w:pPr>
              <w:keepNext/>
              <w:widowControl w:val="0"/>
              <w:tabs>
                <w:tab w:val="left" w:pos="5279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DE1E4E3" w14:textId="77777777" w:rsidR="00705311" w:rsidRDefault="00000000">
            <w:pPr>
              <w:pStyle w:val="BodyText"/>
              <w:spacing w:before="0"/>
              <w:rPr>
                <w:sz w:val="24"/>
              </w:rPr>
            </w:pPr>
            <w:r>
              <w:rPr>
                <w:i w:val="0"/>
              </w:rPr>
              <w:t>Tôi cam đoan mọi thông tin trong tờ khai trên đây là trung thực, đúng sự thật và hoàn toàn chịu trách nhiệm trước pháp luật.</w:t>
            </w:r>
          </w:p>
          <w:p w14:paraId="1E16B647" w14:textId="77777777" w:rsidR="00705311" w:rsidRDefault="00000000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 xml:space="preserve">                                                                                           Khai tại:</w:t>
            </w:r>
            <w:r>
              <w:rPr>
                <w:sz w:val="22"/>
              </w:rPr>
              <w:t>……......…….</w:t>
            </w:r>
            <w:r>
              <w:rPr>
                <w:i/>
                <w:iCs/>
                <w:sz w:val="22"/>
              </w:rPr>
              <w:t>ngày…… tháng……năm……</w:t>
            </w:r>
          </w:p>
          <w:p w14:paraId="685B8527" w14:textId="77777777" w:rsidR="00705311" w:rsidRDefault="00000000">
            <w:pPr>
              <w:keepNext/>
              <w:widowControl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Chữ ký, họ tên người nộp đơn/đại diện của người nộp đơn</w:t>
            </w:r>
          </w:p>
          <w:p w14:paraId="1A100E53" w14:textId="77777777" w:rsidR="00705311" w:rsidRDefault="00000000">
            <w:pPr>
              <w:spacing w:after="0" w:line="240" w:lineRule="auto"/>
              <w:rPr>
                <w:i/>
                <w:iCs/>
                <w:sz w:val="24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(Ghi rõ chức vụ và đóng dấu, nếu có)</w:t>
            </w:r>
            <w:r>
              <w:rPr>
                <w:i/>
                <w:iCs/>
                <w:sz w:val="24"/>
              </w:rPr>
              <w:t xml:space="preserve">  </w:t>
            </w:r>
          </w:p>
          <w:p w14:paraId="750241DE" w14:textId="77777777" w:rsidR="00705311" w:rsidRDefault="00705311">
            <w:pPr>
              <w:spacing w:after="0" w:line="240" w:lineRule="auto"/>
              <w:rPr>
                <w:i/>
                <w:iCs/>
                <w:sz w:val="24"/>
              </w:rPr>
            </w:pPr>
          </w:p>
          <w:p w14:paraId="72A5D8EE" w14:textId="77777777" w:rsidR="00705311" w:rsidRDefault="00705311">
            <w:pPr>
              <w:spacing w:after="0" w:line="240" w:lineRule="auto"/>
              <w:rPr>
                <w:i/>
                <w:iCs/>
                <w:sz w:val="24"/>
              </w:rPr>
            </w:pPr>
          </w:p>
          <w:p w14:paraId="5F802941" w14:textId="77777777" w:rsidR="00705311" w:rsidRDefault="00705311">
            <w:pPr>
              <w:spacing w:after="0" w:line="240" w:lineRule="auto"/>
              <w:rPr>
                <w:i/>
                <w:iCs/>
                <w:sz w:val="24"/>
              </w:rPr>
            </w:pPr>
          </w:p>
          <w:p w14:paraId="52BB9A20" w14:textId="77777777" w:rsidR="00705311" w:rsidRDefault="00705311">
            <w:pPr>
              <w:spacing w:after="0" w:line="240" w:lineRule="auto"/>
              <w:rPr>
                <w:b/>
                <w:bCs/>
                <w:sz w:val="8"/>
                <w:szCs w:val="8"/>
                <w:lang w:val="it-IT"/>
              </w:rPr>
            </w:pPr>
          </w:p>
        </w:tc>
      </w:tr>
    </w:tbl>
    <w:p w14:paraId="6962B4A7" w14:textId="77777777" w:rsidR="00705311" w:rsidRDefault="00705311">
      <w:pPr>
        <w:spacing w:before="40" w:after="40" w:line="240" w:lineRule="auto"/>
        <w:jc w:val="both"/>
      </w:pPr>
    </w:p>
    <w:sectPr w:rsidR="00705311" w:rsidSect="00E25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805" w:right="686" w:bottom="1134" w:left="1276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18A6" w14:textId="77777777" w:rsidR="00EC7CBA" w:rsidRDefault="00EC7CBA">
      <w:pPr>
        <w:spacing w:after="0" w:line="240" w:lineRule="auto"/>
      </w:pPr>
      <w:r>
        <w:separator/>
      </w:r>
    </w:p>
    <w:p w14:paraId="66AA615C" w14:textId="77777777" w:rsidR="00EC7CBA" w:rsidRDefault="00EC7CBA"/>
  </w:endnote>
  <w:endnote w:type="continuationSeparator" w:id="0">
    <w:p w14:paraId="2CEBD56B" w14:textId="77777777" w:rsidR="00EC7CBA" w:rsidRDefault="00EC7CBA">
      <w:pPr>
        <w:spacing w:after="0" w:line="240" w:lineRule="auto"/>
      </w:pPr>
      <w:r>
        <w:continuationSeparator/>
      </w:r>
    </w:p>
    <w:p w14:paraId="6E6730E7" w14:textId="77777777" w:rsidR="00EC7CBA" w:rsidRDefault="00EC7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6BC1" w14:textId="77777777" w:rsidR="0021361D" w:rsidRDefault="00213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FC76" w14:textId="77777777" w:rsidR="0021361D" w:rsidRDefault="00213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600C" w14:textId="77777777" w:rsidR="001B0669" w:rsidRDefault="001B0669" w:rsidP="001B0669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b/>
        <w:color w:val="808080"/>
        <w:sz w:val="22"/>
        <w:lang w:val="pt-BR"/>
      </w:rPr>
    </w:pPr>
    <w:r>
      <w:rPr>
        <w:b/>
        <w:color w:val="808080"/>
        <w:sz w:val="22"/>
      </w:rPr>
      <w:sym w:font="Wingdings 2" w:char="F06F"/>
    </w:r>
    <w:r>
      <w:rPr>
        <w:b/>
        <w:color w:val="808080"/>
        <w:sz w:val="22"/>
        <w:lang w:val="pt-BR"/>
      </w:rPr>
      <w:t>NGƯỜI NỘP ĐƠN/ĐẠI DIỆN CỦA NGƯỜI NỘP ĐƠN KÝ TÊN</w:t>
    </w:r>
  </w:p>
  <w:p w14:paraId="115A11B4" w14:textId="77777777" w:rsidR="00705311" w:rsidRDefault="00705311" w:rsidP="001B06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p>
  <w:p w14:paraId="4765CDE1" w14:textId="77777777" w:rsidR="00705311" w:rsidRDefault="00705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F628" w14:textId="77777777" w:rsidR="00EC7CBA" w:rsidRDefault="00EC7CBA">
      <w:pPr>
        <w:spacing w:after="0" w:line="240" w:lineRule="auto"/>
      </w:pPr>
      <w:r>
        <w:separator/>
      </w:r>
    </w:p>
  </w:footnote>
  <w:footnote w:type="continuationSeparator" w:id="0">
    <w:p w14:paraId="76A9A1D6" w14:textId="77777777" w:rsidR="00EC7CBA" w:rsidRDefault="00EC7CBA">
      <w:pPr>
        <w:spacing w:after="0" w:line="240" w:lineRule="auto"/>
      </w:pPr>
      <w:r>
        <w:continuationSeparator/>
      </w:r>
    </w:p>
    <w:p w14:paraId="64B277B7" w14:textId="77777777" w:rsidR="00EC7CBA" w:rsidRDefault="00EC7CBA"/>
  </w:footnote>
  <w:footnote w:id="1">
    <w:p w14:paraId="37A7CC7F" w14:textId="77777777" w:rsidR="00705311" w:rsidRDefault="00000000">
      <w:pPr>
        <w:pStyle w:val="FootnoteText"/>
        <w:spacing w:line="200" w:lineRule="exact"/>
        <w:ind w:left="-284" w:right="305"/>
        <w:rPr>
          <w:lang w:val="en-US"/>
        </w:rPr>
      </w:pPr>
      <w:r>
        <w:rPr>
          <w:rStyle w:val="FootnoteReference"/>
        </w:rPr>
        <w:footnoteRef/>
      </w:r>
      <w:r>
        <w:t xml:space="preserve"> Tên cơ quan quản lý nhà nước về quyền sở hữu công nghiệp.</w:t>
      </w:r>
    </w:p>
  </w:footnote>
  <w:footnote w:id="2">
    <w:p w14:paraId="3B5CE3E7" w14:textId="77777777" w:rsidR="00705311" w:rsidRDefault="00000000">
      <w:pPr>
        <w:pStyle w:val="FootnoteText"/>
        <w:spacing w:line="200" w:lineRule="exact"/>
        <w:ind w:left="-284" w:right="305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pacing w:val="-4"/>
        </w:rPr>
        <w:t xml:space="preserve">Trong Tờ khai này, </w:t>
      </w:r>
      <w:r>
        <w:rPr>
          <w:rFonts w:hint="eastAsia"/>
          <w:spacing w:val="-4"/>
        </w:rPr>
        <w:t>người nộp đơn/đại diện của người nộp đơn</w:t>
      </w:r>
      <w:r>
        <w:rPr>
          <w:spacing w:val="-4"/>
        </w:rPr>
        <w:t xml:space="preserve"> đánh dấu "x" vào ô vuông </w:t>
      </w:r>
      <w:r>
        <w:rPr>
          <w:spacing w:val="-4"/>
        </w:rPr>
        <w:sym w:font="Symbol" w:char="F097"/>
      </w:r>
      <w:r>
        <w:rPr>
          <w:spacing w:val="-4"/>
        </w:rPr>
        <w:t xml:space="preserve"> nếu các thông tin ghi sau các ô vuông là phù hợp.</w:t>
      </w:r>
    </w:p>
  </w:footnote>
  <w:footnote w:id="3">
    <w:p w14:paraId="759FDE7F" w14:textId="77777777" w:rsidR="00705311" w:rsidRDefault="00000000">
      <w:pPr>
        <w:pStyle w:val="FootnoteText"/>
        <w:spacing w:line="200" w:lineRule="exact"/>
        <w:ind w:left="-284" w:right="306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pacing w:val="-2"/>
        </w:rPr>
        <w:t>Được xác định theo khoản 2 và khoản 3 Điều 131a Luật Sở hữu trí tuệ số 50/2005/QH11 ngày 29/11/2005, được sửa đổi, bổ sung bởi Luật số 36/2009/QH12 ngày 19/6/2009, Luật số 42/2019/QH14 ngày 14/6/2019 và Luật số 07/2022/QH15 ngày 16/6/2022.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473D" w14:textId="77777777" w:rsidR="0021361D" w:rsidRDefault="00213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521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6767AF" w14:textId="77777777" w:rsidR="00705311" w:rsidRDefault="00000000">
        <w:pPr>
          <w:pStyle w:val="Header"/>
          <w:jc w:val="center"/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36</w:t>
        </w:r>
        <w:r>
          <w:rPr>
            <w:noProof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886C" w14:textId="77777777" w:rsidR="00705311" w:rsidRDefault="00000000">
    <w:pPr>
      <w:pStyle w:val="Header"/>
      <w:spacing w:before="40" w:after="60"/>
      <w:jc w:val="right"/>
      <w:rPr>
        <w:b/>
        <w:bCs/>
        <w:sz w:val="20"/>
        <w:lang w:val="pt-BR"/>
      </w:rPr>
    </w:pPr>
    <w:r>
      <w:rPr>
        <w:b/>
        <w:bCs/>
        <w:sz w:val="20"/>
        <w:lang w:val="pt-BR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FF"/>
    <w:multiLevelType w:val="multilevel"/>
    <w:tmpl w:val="EBB28C1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932" w:hanging="720"/>
      </w:pPr>
    </w:lvl>
    <w:lvl w:ilvl="3">
      <w:start w:val="1"/>
      <w:numFmt w:val="decimal"/>
      <w:isLgl/>
      <w:lvlText w:val="%1.%2.%3.%4."/>
      <w:lvlJc w:val="left"/>
      <w:pPr>
        <w:ind w:left="2718" w:hanging="1080"/>
      </w:pPr>
    </w:lvl>
    <w:lvl w:ilvl="4">
      <w:start w:val="1"/>
      <w:numFmt w:val="decimal"/>
      <w:isLgl/>
      <w:lvlText w:val="%1.%2.%3.%4.%5."/>
      <w:lvlJc w:val="left"/>
      <w:pPr>
        <w:ind w:left="3144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440"/>
      </w:pPr>
    </w:lvl>
    <w:lvl w:ilvl="6">
      <w:start w:val="1"/>
      <w:numFmt w:val="decimal"/>
      <w:isLgl/>
      <w:lvlText w:val="%1.%2.%3.%4.%5.%6.%7."/>
      <w:lvlJc w:val="left"/>
      <w:pPr>
        <w:ind w:left="4716" w:hanging="1800"/>
      </w:p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</w:lvl>
  </w:abstractNum>
  <w:abstractNum w:abstractNumId="1" w15:restartNumberingAfterBreak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D39"/>
    <w:multiLevelType w:val="multilevel"/>
    <w:tmpl w:val="6D92062E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 w15:restartNumberingAfterBreak="0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C3F14"/>
    <w:multiLevelType w:val="hybridMultilevel"/>
    <w:tmpl w:val="B3FC8304"/>
    <w:lvl w:ilvl="0" w:tplc="B792D9A2">
      <w:start w:val="2"/>
      <w:numFmt w:val="decimal"/>
      <w:lvlText w:val="I.%1"/>
      <w:lvlJc w:val="left"/>
      <w:pPr>
        <w:ind w:left="14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6" w:hanging="360"/>
      </w:pPr>
    </w:lvl>
    <w:lvl w:ilvl="2" w:tplc="0C09001B" w:tentative="1">
      <w:start w:val="1"/>
      <w:numFmt w:val="lowerRoman"/>
      <w:lvlText w:val="%3."/>
      <w:lvlJc w:val="right"/>
      <w:pPr>
        <w:ind w:left="2886" w:hanging="180"/>
      </w:pPr>
    </w:lvl>
    <w:lvl w:ilvl="3" w:tplc="0C09000F" w:tentative="1">
      <w:start w:val="1"/>
      <w:numFmt w:val="decimal"/>
      <w:lvlText w:val="%4."/>
      <w:lvlJc w:val="left"/>
      <w:pPr>
        <w:ind w:left="3606" w:hanging="360"/>
      </w:p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</w:lvl>
    <w:lvl w:ilvl="6" w:tplc="0C09000F" w:tentative="1">
      <w:start w:val="1"/>
      <w:numFmt w:val="decimal"/>
      <w:lvlText w:val="%7."/>
      <w:lvlJc w:val="left"/>
      <w:pPr>
        <w:ind w:left="5766" w:hanging="360"/>
      </w:p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F4899"/>
    <w:multiLevelType w:val="hybridMultilevel"/>
    <w:tmpl w:val="2BFEF9D2"/>
    <w:lvl w:ilvl="0" w:tplc="AD5C30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2279">
    <w:abstractNumId w:val="12"/>
  </w:num>
  <w:num w:numId="2" w16cid:durableId="1969820880">
    <w:abstractNumId w:val="7"/>
  </w:num>
  <w:num w:numId="3" w16cid:durableId="635379947">
    <w:abstractNumId w:val="13"/>
  </w:num>
  <w:num w:numId="4" w16cid:durableId="477570353">
    <w:abstractNumId w:val="10"/>
  </w:num>
  <w:num w:numId="5" w16cid:durableId="356544451">
    <w:abstractNumId w:val="4"/>
  </w:num>
  <w:num w:numId="6" w16cid:durableId="1533418496">
    <w:abstractNumId w:val="11"/>
  </w:num>
  <w:num w:numId="7" w16cid:durableId="870612662">
    <w:abstractNumId w:val="2"/>
  </w:num>
  <w:num w:numId="8" w16cid:durableId="755202615">
    <w:abstractNumId w:val="1"/>
  </w:num>
  <w:num w:numId="9" w16cid:durableId="559097372">
    <w:abstractNumId w:val="5"/>
  </w:num>
  <w:num w:numId="10" w16cid:durableId="1924409620">
    <w:abstractNumId w:val="14"/>
  </w:num>
  <w:num w:numId="11" w16cid:durableId="382170655">
    <w:abstractNumId w:val="8"/>
  </w:num>
  <w:num w:numId="12" w16cid:durableId="1352219251">
    <w:abstractNumId w:val="6"/>
  </w:num>
  <w:num w:numId="13" w16cid:durableId="620768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458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73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11"/>
    <w:rsid w:val="001B0669"/>
    <w:rsid w:val="0021361D"/>
    <w:rsid w:val="005D7809"/>
    <w:rsid w:val="00705311"/>
    <w:rsid w:val="00E2579C"/>
    <w:rsid w:val="00E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E733C"/>
  <w15:docId w15:val="{EB7F46D4-5769-4028-88F0-A5DFC312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 w:eastAsia="en-US"/>
    </w:rPr>
  </w:style>
  <w:style w:type="paragraph" w:styleId="Caption">
    <w:name w:val="caption"/>
    <w:basedOn w:val="Normal"/>
    <w:next w:val="Normal"/>
    <w:qFormat/>
    <w:pPr>
      <w:tabs>
        <w:tab w:val="left" w:pos="7088"/>
      </w:tabs>
      <w:spacing w:before="120" w:after="0" w:line="240" w:lineRule="auto"/>
      <w:ind w:firstLine="284"/>
    </w:pPr>
    <w:rPr>
      <w:rFonts w:eastAsia="Times New Roman"/>
      <w:i/>
      <w:iCs/>
      <w:sz w:val="24"/>
      <w:szCs w:val="24"/>
    </w:rPr>
  </w:style>
  <w:style w:type="paragraph" w:styleId="BlockText">
    <w:name w:val="Block Text"/>
    <w:basedOn w:val="Normal"/>
    <w:pPr>
      <w:keepNext/>
      <w:widowControl w:val="0"/>
      <w:tabs>
        <w:tab w:val="left" w:pos="5279"/>
      </w:tabs>
      <w:spacing w:before="60" w:after="0" w:line="240" w:lineRule="auto"/>
      <w:ind w:left="176" w:right="317" w:firstLine="42"/>
      <w:jc w:val="both"/>
    </w:pPr>
    <w:rPr>
      <w:rFonts w:eastAsia="Times New Roman"/>
      <w:i/>
      <w:iCs/>
      <w:sz w:val="22"/>
      <w:lang w:val="de-DE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1594E-82D8-4B0C-B4B5-FEF6339D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Mẫu số 02 </vt:lpstr>
      <vt:lpstr>    Mẫu số 03 </vt:lpstr>
      <vt:lpstr>    Mẫu số 04</vt:lpstr>
      <vt:lpstr>        </vt:lpstr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Đỗ An</cp:lastModifiedBy>
  <cp:revision>2</cp:revision>
  <cp:lastPrinted>2023-08-26T01:39:00Z</cp:lastPrinted>
  <dcterms:created xsi:type="dcterms:W3CDTF">2023-08-26T01:40:00Z</dcterms:created>
  <dcterms:modified xsi:type="dcterms:W3CDTF">2023-08-26T01:40:00Z</dcterms:modified>
</cp:coreProperties>
</file>